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12" w:rsidRDefault="00CF1112" w:rsidP="00A10E5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 46</w:t>
      </w:r>
    </w:p>
    <w:p w:rsidR="005932F1" w:rsidRPr="00A10E52" w:rsidRDefault="007468E2" w:rsidP="00A10E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0E52">
        <w:rPr>
          <w:rFonts w:ascii="Times New Roman" w:eastAsia="Times New Roman" w:hAnsi="Times New Roman" w:cs="Times New Roman"/>
          <w:b/>
          <w:bCs/>
        </w:rPr>
        <w:t>HIPOTIROIDISMO REFRACTARIO: UN CASO CLÍNICO</w:t>
      </w:r>
      <w:r w:rsidRPr="00A10E52">
        <w:rPr>
          <w:rFonts w:ascii="Times New Roman" w:eastAsia="Times New Roman" w:hAnsi="Times New Roman" w:cs="Times New Roman"/>
        </w:rPr>
        <w:br/>
        <w:t>A</w:t>
      </w:r>
      <w:r w:rsidR="00A10E52">
        <w:rPr>
          <w:rFonts w:ascii="Times New Roman" w:eastAsia="Times New Roman" w:hAnsi="Times New Roman" w:cs="Times New Roman"/>
        </w:rPr>
        <w:t>nabel Bate Fliegel</w:t>
      </w:r>
      <w:r w:rsidRPr="00A10E52">
        <w:rPr>
          <w:rFonts w:ascii="Times New Roman" w:eastAsia="Times New Roman" w:hAnsi="Times New Roman" w:cs="Times New Roman"/>
          <w:vertAlign w:val="superscript"/>
        </w:rPr>
        <w:t>1</w:t>
      </w:r>
      <w:r w:rsidRPr="00A10E52">
        <w:rPr>
          <w:rFonts w:ascii="Times New Roman" w:eastAsia="Times New Roman" w:hAnsi="Times New Roman" w:cs="Times New Roman"/>
        </w:rPr>
        <w:t>, V</w:t>
      </w:r>
      <w:r w:rsidR="00A10E52">
        <w:rPr>
          <w:rFonts w:ascii="Times New Roman" w:eastAsia="Times New Roman" w:hAnsi="Times New Roman" w:cs="Times New Roman"/>
        </w:rPr>
        <w:t>ictoria Novik Assael</w:t>
      </w:r>
      <w:r w:rsidRPr="00A10E52">
        <w:rPr>
          <w:rFonts w:ascii="Times New Roman" w:eastAsia="Times New Roman" w:hAnsi="Times New Roman" w:cs="Times New Roman"/>
          <w:vertAlign w:val="superscript"/>
        </w:rPr>
        <w:t>2</w:t>
      </w:r>
      <w:r w:rsidRPr="00A10E52">
        <w:rPr>
          <w:rFonts w:ascii="Times New Roman" w:eastAsia="Times New Roman" w:hAnsi="Times New Roman" w:cs="Times New Roman"/>
        </w:rPr>
        <w:t xml:space="preserve">, Osvaldo </w:t>
      </w:r>
      <w:r w:rsidR="00A10E52" w:rsidRPr="00A10E52">
        <w:rPr>
          <w:rFonts w:ascii="Times New Roman" w:eastAsia="Times New Roman" w:hAnsi="Times New Roman" w:cs="Times New Roman"/>
        </w:rPr>
        <w:t>Álvarez</w:t>
      </w:r>
      <w:r w:rsidRPr="00A10E52">
        <w:rPr>
          <w:rFonts w:ascii="Times New Roman" w:eastAsia="Times New Roman" w:hAnsi="Times New Roman" w:cs="Times New Roman"/>
        </w:rPr>
        <w:t xml:space="preserve"> Valdés</w:t>
      </w:r>
      <w:r w:rsidR="00A10E52">
        <w:rPr>
          <w:rFonts w:ascii="Times New Roman" w:eastAsia="Times New Roman" w:hAnsi="Times New Roman" w:cs="Times New Roman"/>
          <w:vertAlign w:val="superscript"/>
        </w:rPr>
        <w:t>1</w:t>
      </w:r>
      <w:r w:rsidRPr="00A10E52">
        <w:rPr>
          <w:rFonts w:ascii="Times New Roman" w:eastAsia="Times New Roman" w:hAnsi="Times New Roman" w:cs="Times New Roman"/>
        </w:rPr>
        <w:br/>
      </w:r>
      <w:r w:rsidRPr="00A10E52">
        <w:rPr>
          <w:rFonts w:ascii="Times New Roman" w:eastAsia="Times New Roman" w:hAnsi="Times New Roman" w:cs="Times New Roman"/>
          <w:vertAlign w:val="superscript"/>
        </w:rPr>
        <w:t>1</w:t>
      </w:r>
      <w:r w:rsidRPr="00A10E52">
        <w:rPr>
          <w:rFonts w:ascii="Times New Roman" w:eastAsia="Times New Roman" w:hAnsi="Times New Roman" w:cs="Times New Roman"/>
        </w:rPr>
        <w:t xml:space="preserve">Hospital Dr. Gustavo Fricke (Viña del Mar), </w:t>
      </w:r>
      <w:r w:rsidRPr="00A10E52">
        <w:rPr>
          <w:rFonts w:ascii="Times New Roman" w:eastAsia="Times New Roman" w:hAnsi="Times New Roman" w:cs="Times New Roman"/>
          <w:vertAlign w:val="superscript"/>
        </w:rPr>
        <w:t>2</w:t>
      </w:r>
      <w:r w:rsidRPr="00A10E52">
        <w:rPr>
          <w:rFonts w:ascii="Times New Roman" w:eastAsia="Times New Roman" w:hAnsi="Times New Roman" w:cs="Times New Roman"/>
        </w:rPr>
        <w:t>Universidad Valparaíso</w:t>
      </w:r>
    </w:p>
    <w:p w:rsidR="003B5246" w:rsidRPr="00A10E52" w:rsidRDefault="007468E2" w:rsidP="00A10E52">
      <w:pPr>
        <w:pStyle w:val="NormalWeb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  <w:r w:rsidRPr="00A10E52">
        <w:rPr>
          <w:rStyle w:val="Textoennegrita"/>
          <w:sz w:val="22"/>
          <w:szCs w:val="22"/>
        </w:rPr>
        <w:t>Introducción:</w:t>
      </w:r>
    </w:p>
    <w:p w:rsidR="003B5246" w:rsidRPr="00A10E52" w:rsidRDefault="007468E2" w:rsidP="00A10E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10E52">
        <w:rPr>
          <w:sz w:val="22"/>
          <w:szCs w:val="22"/>
        </w:rPr>
        <w:t xml:space="preserve">El hipotiroidismo es una patología frecuente, el tratamiento utilizado es la </w:t>
      </w:r>
      <w:proofErr w:type="spellStart"/>
      <w:r w:rsidRPr="00A10E52">
        <w:rPr>
          <w:sz w:val="22"/>
          <w:szCs w:val="22"/>
        </w:rPr>
        <w:t>Levotiroixina</w:t>
      </w:r>
      <w:proofErr w:type="spellEnd"/>
      <w:r w:rsidRPr="00A10E52">
        <w:rPr>
          <w:sz w:val="22"/>
          <w:szCs w:val="22"/>
        </w:rPr>
        <w:t xml:space="preserve"> VO con buena respuesta debido a su alta biodisponibilidad.</w:t>
      </w:r>
    </w:p>
    <w:p w:rsidR="003B5246" w:rsidRPr="00A10E52" w:rsidRDefault="007468E2" w:rsidP="00A10E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10E52">
        <w:rPr>
          <w:sz w:val="22"/>
          <w:szCs w:val="22"/>
        </w:rPr>
        <w:t>La mala respuesta se puede deber a la toma inadecuada del medicamento, consumo de algunos alimentos, fármacos y enfermedades asociadas</w:t>
      </w:r>
    </w:p>
    <w:p w:rsidR="003B5246" w:rsidRPr="00A10E52" w:rsidRDefault="007468E2" w:rsidP="00A10E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10E52">
        <w:rPr>
          <w:sz w:val="22"/>
          <w:szCs w:val="22"/>
        </w:rPr>
        <w:t xml:space="preserve">En casos de </w:t>
      </w:r>
      <w:proofErr w:type="spellStart"/>
      <w:r w:rsidRPr="00A10E52">
        <w:rPr>
          <w:sz w:val="22"/>
          <w:szCs w:val="22"/>
        </w:rPr>
        <w:t>refractariedad</w:t>
      </w:r>
      <w:proofErr w:type="spellEnd"/>
      <w:r w:rsidRPr="00A10E52">
        <w:rPr>
          <w:sz w:val="22"/>
          <w:szCs w:val="22"/>
        </w:rPr>
        <w:t xml:space="preserve"> se aconseja el uso de Levotiroxina EV, IM o SC pero no está disponible en nuestro país y su importación tiene un elevado costo.</w:t>
      </w:r>
    </w:p>
    <w:p w:rsidR="003B5246" w:rsidRPr="00A10E52" w:rsidRDefault="007468E2" w:rsidP="00A10E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10E52">
        <w:rPr>
          <w:rStyle w:val="Textoennegrita"/>
          <w:sz w:val="22"/>
          <w:szCs w:val="22"/>
        </w:rPr>
        <w:t xml:space="preserve">Caso clínico: </w:t>
      </w:r>
    </w:p>
    <w:p w:rsidR="003B5246" w:rsidRPr="00A10E52" w:rsidRDefault="007468E2" w:rsidP="00A10E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10E52">
        <w:rPr>
          <w:sz w:val="22"/>
          <w:szCs w:val="22"/>
        </w:rPr>
        <w:t xml:space="preserve">Mujer 53 años hipotiroidea refractaria, obesa mórbida, </w:t>
      </w:r>
      <w:proofErr w:type="spellStart"/>
      <w:r w:rsidRPr="00A10E52">
        <w:rPr>
          <w:sz w:val="22"/>
          <w:szCs w:val="22"/>
        </w:rPr>
        <w:t>insulinore</w:t>
      </w:r>
      <w:r w:rsidR="00A10E52">
        <w:rPr>
          <w:sz w:val="22"/>
          <w:szCs w:val="22"/>
        </w:rPr>
        <w:t>sistente</w:t>
      </w:r>
      <w:proofErr w:type="spellEnd"/>
      <w:r w:rsidR="00A10E52">
        <w:rPr>
          <w:sz w:val="22"/>
          <w:szCs w:val="22"/>
        </w:rPr>
        <w:t xml:space="preserve">, hipertensa y </w:t>
      </w:r>
      <w:proofErr w:type="spellStart"/>
      <w:r w:rsidR="00A10E52">
        <w:rPr>
          <w:sz w:val="22"/>
          <w:szCs w:val="22"/>
        </w:rPr>
        <w:t>dislipidé</w:t>
      </w:r>
      <w:r w:rsidRPr="00A10E52">
        <w:rPr>
          <w:sz w:val="22"/>
          <w:szCs w:val="22"/>
        </w:rPr>
        <w:t>mica</w:t>
      </w:r>
      <w:proofErr w:type="spellEnd"/>
      <w:r w:rsidRPr="00A10E52">
        <w:rPr>
          <w:sz w:val="22"/>
          <w:szCs w:val="22"/>
        </w:rPr>
        <w:t>.</w:t>
      </w:r>
    </w:p>
    <w:p w:rsidR="003B5246" w:rsidRPr="00A10E52" w:rsidRDefault="007468E2" w:rsidP="00A10E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10E52">
        <w:rPr>
          <w:sz w:val="22"/>
          <w:szCs w:val="22"/>
        </w:rPr>
        <w:t>En tratamiento con Levotiroxina 800 ug /día y Liotironina 80 ug/día fraccionada (Tabla1).</w:t>
      </w:r>
    </w:p>
    <w:p w:rsidR="003B5246" w:rsidRPr="00A10E52" w:rsidRDefault="007468E2" w:rsidP="00A10E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10E52">
        <w:rPr>
          <w:sz w:val="22"/>
          <w:szCs w:val="22"/>
        </w:rPr>
        <w:t>En la anamnesis inicial se descartó consumo de alimentos, cirugías o fármacos involucrados.</w:t>
      </w:r>
    </w:p>
    <w:p w:rsidR="003B5246" w:rsidRPr="00A10E52" w:rsidRDefault="007468E2" w:rsidP="00A10E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10E52">
        <w:rPr>
          <w:sz w:val="22"/>
          <w:szCs w:val="22"/>
        </w:rPr>
        <w:t xml:space="preserve">Se descartó </w:t>
      </w:r>
      <w:proofErr w:type="spellStart"/>
      <w:r w:rsidRPr="00A10E52">
        <w:rPr>
          <w:sz w:val="22"/>
          <w:szCs w:val="22"/>
        </w:rPr>
        <w:t>pseudomalabsorción</w:t>
      </w:r>
      <w:proofErr w:type="spellEnd"/>
      <w:r w:rsidRPr="00A10E52">
        <w:rPr>
          <w:sz w:val="22"/>
          <w:szCs w:val="22"/>
        </w:rPr>
        <w:t xml:space="preserve"> con test de absorción para Levotiroxina y los exámenes </w:t>
      </w:r>
      <w:r w:rsidR="00A10E52" w:rsidRPr="00A10E52">
        <w:rPr>
          <w:sz w:val="22"/>
          <w:szCs w:val="22"/>
        </w:rPr>
        <w:t>complementarios</w:t>
      </w:r>
      <w:r w:rsidRPr="00A10E52">
        <w:rPr>
          <w:sz w:val="22"/>
          <w:szCs w:val="22"/>
        </w:rPr>
        <w:t xml:space="preserve"> mostraron déficit de vitamina B12, déficit de vitamina D y Helicobacter Pylori en endoscopía el que fue erradicado, descartándose otras patologías.</w:t>
      </w:r>
    </w:p>
    <w:p w:rsidR="003B5246" w:rsidRPr="00A10E52" w:rsidRDefault="007468E2" w:rsidP="00A10E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10E52">
        <w:rPr>
          <w:sz w:val="22"/>
          <w:szCs w:val="22"/>
        </w:rPr>
        <w:t>Se cambió tratamiento a Liotironina VO posteriormente SL sin respuesta (Tabla 1) y se realizó test de absorción para Liotironina que fue negativo.</w:t>
      </w:r>
    </w:p>
    <w:p w:rsidR="003B5246" w:rsidRPr="00A10E52" w:rsidRDefault="007468E2" w:rsidP="00A10E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10E52">
        <w:rPr>
          <w:sz w:val="22"/>
          <w:szCs w:val="22"/>
        </w:rPr>
        <w:t>Se usó Levotiroxina en supositorios rectales y posteriormente vaginales sin éxito (Tabla 1).</w:t>
      </w:r>
    </w:p>
    <w:p w:rsidR="003B5246" w:rsidRPr="00A10E52" w:rsidRDefault="007468E2" w:rsidP="00A10E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10E52">
        <w:rPr>
          <w:sz w:val="22"/>
          <w:szCs w:val="22"/>
        </w:rPr>
        <w:t xml:space="preserve">Se investigó la posibilidad de importar Levotiroxina inyectable pero ante alto costo se hospitalizó y trató con un esquema intensificado por SNE (Tabla1) y Levotiroxina en enema rectal de 200 ug en 50 cc de suero cada 8 horas con excelente respuesta, ascenso de T3 y T4 a niveles </w:t>
      </w:r>
      <w:proofErr w:type="spellStart"/>
      <w:r w:rsidRPr="00A10E52">
        <w:rPr>
          <w:sz w:val="22"/>
          <w:szCs w:val="22"/>
        </w:rPr>
        <w:t>supraterapéuticos</w:t>
      </w:r>
      <w:proofErr w:type="spellEnd"/>
      <w:r w:rsidRPr="00A10E52">
        <w:rPr>
          <w:sz w:val="22"/>
          <w:szCs w:val="22"/>
        </w:rPr>
        <w:t xml:space="preserve"> siendo ajustado llegando a Levotiroxina 100 ug c/ 12 hrs oral y 100 ug en enema rectal.</w:t>
      </w:r>
    </w:p>
    <w:p w:rsidR="003B5246" w:rsidRPr="00A10E52" w:rsidRDefault="007468E2" w:rsidP="00A10E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10E52">
        <w:rPr>
          <w:sz w:val="22"/>
          <w:szCs w:val="22"/>
        </w:rPr>
        <w:t>En el control al alta a la semana y al mes se mantuvo la respuesta favorable (Tabla 1).</w:t>
      </w:r>
    </w:p>
    <w:p w:rsidR="003B5246" w:rsidRPr="00A10E52" w:rsidRDefault="007468E2" w:rsidP="00A10E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10E52">
        <w:rPr>
          <w:rStyle w:val="Textoennegrita"/>
          <w:sz w:val="22"/>
          <w:szCs w:val="22"/>
        </w:rPr>
        <w:t>Discusión:</w:t>
      </w:r>
    </w:p>
    <w:p w:rsidR="003B5246" w:rsidRPr="00A10E52" w:rsidRDefault="007468E2" w:rsidP="00A10E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10E52">
        <w:rPr>
          <w:sz w:val="22"/>
          <w:szCs w:val="22"/>
        </w:rPr>
        <w:t>El hipotiroidismo es una condición frecuente y la mala respuesta al tratamiento es inhabitual. Estos casos son manejados con Levotiroxina endovenosa, intramuscular o subcutánea que no está disponible en nuestro país y su importación es extremadamente cara.</w:t>
      </w:r>
    </w:p>
    <w:p w:rsidR="003B5246" w:rsidRPr="00A10E52" w:rsidRDefault="007468E2" w:rsidP="00A10E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10E52">
        <w:rPr>
          <w:sz w:val="22"/>
          <w:szCs w:val="22"/>
        </w:rPr>
        <w:t xml:space="preserve">Nuestro paciente fue </w:t>
      </w:r>
      <w:proofErr w:type="gramStart"/>
      <w:r w:rsidRPr="00A10E52">
        <w:rPr>
          <w:sz w:val="22"/>
          <w:szCs w:val="22"/>
        </w:rPr>
        <w:t>refractaria</w:t>
      </w:r>
      <w:proofErr w:type="gramEnd"/>
      <w:r w:rsidRPr="00A10E52">
        <w:rPr>
          <w:sz w:val="22"/>
          <w:szCs w:val="22"/>
        </w:rPr>
        <w:t xml:space="preserve"> tanto para Levotiroxina y Liotironina oral, sublingual, rectal y vaginal (supositorios) lográndose finalmente respuesta con enemas con Levotiroxina. </w:t>
      </w:r>
    </w:p>
    <w:tbl>
      <w:tblPr>
        <w:tblW w:w="2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2"/>
      </w:tblGrid>
      <w:tr w:rsidR="003B5246" w:rsidRPr="00A10E52">
        <w:trPr>
          <w:tblCellSpacing w:w="15" w:type="dxa"/>
        </w:trPr>
        <w:tc>
          <w:tcPr>
            <w:tcW w:w="2892" w:type="dxa"/>
            <w:vAlign w:val="center"/>
            <w:hideMark/>
          </w:tcPr>
          <w:p w:rsidR="003B5246" w:rsidRPr="00A10E52" w:rsidRDefault="003B5246" w:rsidP="00A1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5246" w:rsidRPr="00A10E52" w:rsidRDefault="007468E2" w:rsidP="00A10E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10E52">
        <w:rPr>
          <w:b/>
          <w:sz w:val="22"/>
          <w:szCs w:val="22"/>
        </w:rPr>
        <w:t xml:space="preserve">Tabla 1 </w:t>
      </w:r>
      <w:r w:rsidRPr="00A10E52">
        <w:rPr>
          <w:sz w:val="22"/>
          <w:szCs w:val="22"/>
        </w:rPr>
        <w:t>Intervenciones terapéuticas.</w:t>
      </w:r>
    </w:p>
    <w:tbl>
      <w:tblPr>
        <w:tblW w:w="75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4"/>
        <w:gridCol w:w="1045"/>
        <w:gridCol w:w="1580"/>
        <w:gridCol w:w="1571"/>
      </w:tblGrid>
      <w:tr w:rsidR="003B5246" w:rsidRPr="00A10E52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B5246" w:rsidRPr="00A10E52" w:rsidRDefault="003B5246" w:rsidP="00A1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rStyle w:val="Textoennegrita"/>
                <w:sz w:val="22"/>
                <w:szCs w:val="22"/>
              </w:rPr>
              <w:t xml:space="preserve">TSH </w:t>
            </w:r>
            <w:r w:rsidRPr="00A10E52">
              <w:rPr>
                <w:sz w:val="22"/>
                <w:szCs w:val="22"/>
              </w:rPr>
              <w:t>(</w:t>
            </w:r>
            <w:proofErr w:type="spellStart"/>
            <w:r w:rsidRPr="00A10E52">
              <w:rPr>
                <w:sz w:val="22"/>
                <w:szCs w:val="22"/>
              </w:rPr>
              <w:t>uUl</w:t>
            </w:r>
            <w:proofErr w:type="spellEnd"/>
            <w:r w:rsidRPr="00A10E52">
              <w:rPr>
                <w:sz w:val="22"/>
                <w:szCs w:val="22"/>
              </w:rPr>
              <w:t>/mL)</w:t>
            </w:r>
          </w:p>
        </w:tc>
        <w:tc>
          <w:tcPr>
            <w:tcW w:w="1584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rStyle w:val="Textoennegrita"/>
                <w:sz w:val="22"/>
                <w:szCs w:val="22"/>
              </w:rPr>
              <w:t>T4T</w:t>
            </w:r>
          </w:p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(N 5.53-11) ug/dl)</w:t>
            </w:r>
          </w:p>
        </w:tc>
        <w:tc>
          <w:tcPr>
            <w:tcW w:w="156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rStyle w:val="Textoennegrita"/>
                <w:sz w:val="22"/>
                <w:szCs w:val="22"/>
              </w:rPr>
              <w:t xml:space="preserve">T3 </w:t>
            </w:r>
            <w:r w:rsidRPr="00A10E52">
              <w:rPr>
                <w:sz w:val="22"/>
                <w:szCs w:val="22"/>
              </w:rPr>
              <w:t>(VN 0.97-1.69 ng/dl)</w:t>
            </w:r>
          </w:p>
        </w:tc>
      </w:tr>
      <w:tr w:rsidR="003B5246" w:rsidRPr="00A10E52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A10E52">
              <w:rPr>
                <w:sz w:val="22"/>
                <w:szCs w:val="22"/>
                <w:lang w:val="en-US"/>
              </w:rPr>
              <w:t>T4 800 ug, T3 80 ug oral</w:t>
            </w:r>
          </w:p>
        </w:tc>
        <w:tc>
          <w:tcPr>
            <w:tcW w:w="102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373</w:t>
            </w:r>
          </w:p>
        </w:tc>
        <w:tc>
          <w:tcPr>
            <w:tcW w:w="1584" w:type="dxa"/>
            <w:vAlign w:val="center"/>
            <w:hideMark/>
          </w:tcPr>
          <w:p w:rsidR="003B5246" w:rsidRPr="00A10E52" w:rsidRDefault="003B5246" w:rsidP="00A1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0.73</w:t>
            </w:r>
          </w:p>
        </w:tc>
      </w:tr>
      <w:tr w:rsidR="003B5246" w:rsidRPr="00A10E52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Test absorción T4 inicial</w:t>
            </w:r>
          </w:p>
        </w:tc>
        <w:tc>
          <w:tcPr>
            <w:tcW w:w="102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323</w:t>
            </w:r>
          </w:p>
        </w:tc>
        <w:tc>
          <w:tcPr>
            <w:tcW w:w="1584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0.44</w:t>
            </w:r>
          </w:p>
        </w:tc>
        <w:tc>
          <w:tcPr>
            <w:tcW w:w="1560" w:type="dxa"/>
            <w:vAlign w:val="center"/>
            <w:hideMark/>
          </w:tcPr>
          <w:p w:rsidR="003B5246" w:rsidRPr="00A10E52" w:rsidRDefault="003B5246" w:rsidP="00A1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5246" w:rsidRPr="00A10E52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Test absorción T4 final</w:t>
            </w:r>
          </w:p>
        </w:tc>
        <w:tc>
          <w:tcPr>
            <w:tcW w:w="102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322</w:t>
            </w:r>
          </w:p>
        </w:tc>
        <w:tc>
          <w:tcPr>
            <w:tcW w:w="1584" w:type="dxa"/>
            <w:vAlign w:val="center"/>
            <w:hideMark/>
          </w:tcPr>
          <w:p w:rsidR="003B5246" w:rsidRPr="00A10E52" w:rsidRDefault="003B5246" w:rsidP="00A1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:rsidR="003B5246" w:rsidRPr="00A10E52" w:rsidRDefault="003B5246" w:rsidP="00A1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5246" w:rsidRPr="00A10E52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A10E52">
              <w:rPr>
                <w:sz w:val="22"/>
                <w:szCs w:val="22"/>
                <w:lang w:val="en-US"/>
              </w:rPr>
              <w:t>T3 100 ug c/ 8 hrs oral</w:t>
            </w:r>
          </w:p>
        </w:tc>
        <w:tc>
          <w:tcPr>
            <w:tcW w:w="102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332</w:t>
            </w:r>
          </w:p>
        </w:tc>
        <w:tc>
          <w:tcPr>
            <w:tcW w:w="1584" w:type="dxa"/>
            <w:vAlign w:val="center"/>
            <w:hideMark/>
          </w:tcPr>
          <w:p w:rsidR="003B5246" w:rsidRPr="00A10E52" w:rsidRDefault="003B5246" w:rsidP="00A1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:rsidR="003B5246" w:rsidRPr="00A10E52" w:rsidRDefault="003B5246" w:rsidP="00A1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5246" w:rsidRPr="00A10E52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 xml:space="preserve">Test </w:t>
            </w:r>
            <w:proofErr w:type="spellStart"/>
            <w:r w:rsidRPr="00A10E52">
              <w:rPr>
                <w:sz w:val="22"/>
                <w:szCs w:val="22"/>
              </w:rPr>
              <w:t>absoción</w:t>
            </w:r>
            <w:proofErr w:type="spellEnd"/>
            <w:r w:rsidRPr="00A10E52">
              <w:rPr>
                <w:sz w:val="22"/>
                <w:szCs w:val="22"/>
              </w:rPr>
              <w:t xml:space="preserve"> T3 inicial</w:t>
            </w:r>
          </w:p>
        </w:tc>
        <w:tc>
          <w:tcPr>
            <w:tcW w:w="102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356</w:t>
            </w:r>
          </w:p>
        </w:tc>
        <w:tc>
          <w:tcPr>
            <w:tcW w:w="1584" w:type="dxa"/>
            <w:vAlign w:val="center"/>
            <w:hideMark/>
          </w:tcPr>
          <w:p w:rsidR="003B5246" w:rsidRPr="00A10E52" w:rsidRDefault="003B5246" w:rsidP="00A1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0.31</w:t>
            </w:r>
          </w:p>
        </w:tc>
      </w:tr>
      <w:tr w:rsidR="003B5246" w:rsidRPr="00A10E52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Test absorción T3 final</w:t>
            </w:r>
          </w:p>
        </w:tc>
        <w:tc>
          <w:tcPr>
            <w:tcW w:w="102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371</w:t>
            </w:r>
          </w:p>
        </w:tc>
        <w:tc>
          <w:tcPr>
            <w:tcW w:w="1584" w:type="dxa"/>
            <w:vAlign w:val="center"/>
            <w:hideMark/>
          </w:tcPr>
          <w:p w:rsidR="003B5246" w:rsidRPr="00A10E52" w:rsidRDefault="003B5246" w:rsidP="00A1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:rsidR="003B5246" w:rsidRPr="00A10E52" w:rsidRDefault="003B5246" w:rsidP="00A1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5246" w:rsidRPr="00A10E52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T3 100 ug c/ 8 hrs SL.</w:t>
            </w:r>
          </w:p>
        </w:tc>
        <w:tc>
          <w:tcPr>
            <w:tcW w:w="102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323</w:t>
            </w:r>
          </w:p>
        </w:tc>
        <w:tc>
          <w:tcPr>
            <w:tcW w:w="1584" w:type="dxa"/>
            <w:vAlign w:val="center"/>
            <w:hideMark/>
          </w:tcPr>
          <w:p w:rsidR="003B5246" w:rsidRPr="00A10E52" w:rsidRDefault="003B5246" w:rsidP="00A1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:rsidR="003B5246" w:rsidRPr="00A10E52" w:rsidRDefault="003B5246" w:rsidP="00A1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5246" w:rsidRPr="00A10E52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T3 100 ug c/ 8 hrs + supositorios T4 200</w:t>
            </w:r>
          </w:p>
        </w:tc>
        <w:tc>
          <w:tcPr>
            <w:tcW w:w="102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313</w:t>
            </w:r>
          </w:p>
        </w:tc>
        <w:tc>
          <w:tcPr>
            <w:tcW w:w="1584" w:type="dxa"/>
            <w:vAlign w:val="center"/>
            <w:hideMark/>
          </w:tcPr>
          <w:p w:rsidR="003B5246" w:rsidRPr="00A10E52" w:rsidRDefault="003B5246" w:rsidP="00A1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0.30</w:t>
            </w:r>
          </w:p>
        </w:tc>
      </w:tr>
      <w:tr w:rsidR="003B5246" w:rsidRPr="00A10E52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T4 200 ug c/ 8hrs óvulos vaginales</w:t>
            </w:r>
          </w:p>
        </w:tc>
        <w:tc>
          <w:tcPr>
            <w:tcW w:w="102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348</w:t>
            </w:r>
          </w:p>
        </w:tc>
        <w:tc>
          <w:tcPr>
            <w:tcW w:w="1584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0.5</w:t>
            </w:r>
          </w:p>
        </w:tc>
        <w:tc>
          <w:tcPr>
            <w:tcW w:w="156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0.3</w:t>
            </w:r>
          </w:p>
        </w:tc>
      </w:tr>
      <w:tr w:rsidR="003B5246" w:rsidRPr="00A10E52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A10E52">
              <w:rPr>
                <w:sz w:val="22"/>
                <w:szCs w:val="22"/>
                <w:lang w:val="en-US"/>
              </w:rPr>
              <w:t>H: T4 200 ug c/ 6 hrs SNE + T3 100 ug c/ 12 SNE + T4 200 ug c/ 8 enema</w:t>
            </w:r>
          </w:p>
        </w:tc>
        <w:tc>
          <w:tcPr>
            <w:tcW w:w="102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11.5</w:t>
            </w:r>
          </w:p>
        </w:tc>
        <w:tc>
          <w:tcPr>
            <w:tcW w:w="1584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0.4</w:t>
            </w:r>
          </w:p>
        </w:tc>
        <w:tc>
          <w:tcPr>
            <w:tcW w:w="156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7.19</w:t>
            </w:r>
          </w:p>
        </w:tc>
      </w:tr>
      <w:tr w:rsidR="003B5246" w:rsidRPr="00A10E52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A10E52">
              <w:rPr>
                <w:sz w:val="22"/>
                <w:szCs w:val="22"/>
                <w:lang w:val="en-US"/>
              </w:rPr>
              <w:t>H: T4 100 ug c/ 8 hrs enema + T3 100 ug VO</w:t>
            </w:r>
          </w:p>
        </w:tc>
        <w:tc>
          <w:tcPr>
            <w:tcW w:w="102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3.98</w:t>
            </w:r>
          </w:p>
        </w:tc>
        <w:tc>
          <w:tcPr>
            <w:tcW w:w="1584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5.74</w:t>
            </w:r>
          </w:p>
        </w:tc>
      </w:tr>
      <w:tr w:rsidR="003B5246" w:rsidRPr="00A10E52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A10E52">
              <w:rPr>
                <w:sz w:val="22"/>
                <w:szCs w:val="22"/>
                <w:lang w:val="en-US"/>
              </w:rPr>
              <w:t>H: T4 50 ug c/ 8 hrs VO+150 ug enema</w:t>
            </w:r>
          </w:p>
        </w:tc>
        <w:tc>
          <w:tcPr>
            <w:tcW w:w="102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2.82</w:t>
            </w:r>
          </w:p>
        </w:tc>
        <w:tc>
          <w:tcPr>
            <w:tcW w:w="1584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5.69</w:t>
            </w:r>
          </w:p>
        </w:tc>
      </w:tr>
      <w:tr w:rsidR="003B5246" w:rsidRPr="00A10E52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A10E52">
              <w:rPr>
                <w:sz w:val="22"/>
                <w:szCs w:val="22"/>
                <w:lang w:val="en-US"/>
              </w:rPr>
              <w:t>H: T4 50 ug c/ 8 VO+T4 100 ug enema</w:t>
            </w:r>
          </w:p>
        </w:tc>
        <w:tc>
          <w:tcPr>
            <w:tcW w:w="102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2.38</w:t>
            </w:r>
          </w:p>
        </w:tc>
        <w:tc>
          <w:tcPr>
            <w:tcW w:w="1584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13.3</w:t>
            </w:r>
          </w:p>
        </w:tc>
        <w:tc>
          <w:tcPr>
            <w:tcW w:w="156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2.89</w:t>
            </w:r>
          </w:p>
        </w:tc>
      </w:tr>
      <w:tr w:rsidR="003B5246" w:rsidRPr="00A10E52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A10E52">
              <w:rPr>
                <w:sz w:val="22"/>
                <w:szCs w:val="22"/>
                <w:lang w:val="en-US"/>
              </w:rPr>
              <w:t>H: T4 100 ug c/ 12 hrs VO, 100 ug enema</w:t>
            </w:r>
          </w:p>
        </w:tc>
        <w:tc>
          <w:tcPr>
            <w:tcW w:w="102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2.08</w:t>
            </w:r>
          </w:p>
        </w:tc>
        <w:tc>
          <w:tcPr>
            <w:tcW w:w="1584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14.4</w:t>
            </w:r>
          </w:p>
        </w:tc>
        <w:tc>
          <w:tcPr>
            <w:tcW w:w="156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2.07</w:t>
            </w:r>
          </w:p>
        </w:tc>
      </w:tr>
      <w:tr w:rsidR="003B5246" w:rsidRPr="00A10E52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A10E52">
              <w:rPr>
                <w:sz w:val="22"/>
                <w:szCs w:val="22"/>
                <w:lang w:val="en-US"/>
              </w:rPr>
              <w:t>T4 100 ug c/12 hrs VO + T4 100 ug/enema</w:t>
            </w:r>
          </w:p>
        </w:tc>
        <w:tc>
          <w:tcPr>
            <w:tcW w:w="102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10.3</w:t>
            </w:r>
          </w:p>
        </w:tc>
        <w:tc>
          <w:tcPr>
            <w:tcW w:w="1584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10.9</w:t>
            </w:r>
          </w:p>
        </w:tc>
        <w:tc>
          <w:tcPr>
            <w:tcW w:w="1560" w:type="dxa"/>
            <w:vAlign w:val="center"/>
            <w:hideMark/>
          </w:tcPr>
          <w:p w:rsidR="003B5246" w:rsidRPr="00A10E52" w:rsidRDefault="003B5246" w:rsidP="00A1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5246" w:rsidRPr="00A10E52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A10E52">
              <w:rPr>
                <w:sz w:val="22"/>
                <w:szCs w:val="22"/>
                <w:lang w:val="en-US"/>
              </w:rPr>
              <w:t>T4 100 ug c/12 VO + T4 200 ug/enema</w:t>
            </w:r>
          </w:p>
        </w:tc>
        <w:tc>
          <w:tcPr>
            <w:tcW w:w="102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7.73</w:t>
            </w:r>
          </w:p>
        </w:tc>
        <w:tc>
          <w:tcPr>
            <w:tcW w:w="1584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8.78</w:t>
            </w:r>
          </w:p>
        </w:tc>
        <w:tc>
          <w:tcPr>
            <w:tcW w:w="1560" w:type="dxa"/>
            <w:vAlign w:val="center"/>
            <w:hideMark/>
          </w:tcPr>
          <w:p w:rsidR="003B5246" w:rsidRPr="00A10E52" w:rsidRDefault="007468E2" w:rsidP="00A10E52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0E52">
              <w:rPr>
                <w:sz w:val="22"/>
                <w:szCs w:val="22"/>
              </w:rPr>
              <w:t>1.4</w:t>
            </w:r>
          </w:p>
        </w:tc>
      </w:tr>
    </w:tbl>
    <w:p w:rsidR="003B5246" w:rsidRPr="00A10E52" w:rsidRDefault="007468E2" w:rsidP="00A10E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10E52">
        <w:rPr>
          <w:sz w:val="22"/>
          <w:szCs w:val="22"/>
        </w:rPr>
        <w:t>H: Hospitalizada.</w:t>
      </w:r>
    </w:p>
    <w:p w:rsidR="007468E2" w:rsidRPr="00A10E52" w:rsidRDefault="007468E2" w:rsidP="00A10E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0E52">
        <w:rPr>
          <w:rFonts w:ascii="Times New Roman" w:eastAsia="Times New Roman" w:hAnsi="Times New Roman" w:cs="Times New Roman"/>
          <w:b/>
          <w:bCs/>
        </w:rPr>
        <w:t xml:space="preserve">Financiamiento: </w:t>
      </w:r>
      <w:r w:rsidRPr="00A10E52">
        <w:rPr>
          <w:rFonts w:ascii="Times New Roman" w:eastAsia="Times New Roman" w:hAnsi="Times New Roman" w:cs="Times New Roman"/>
        </w:rPr>
        <w:t xml:space="preserve">Sin financiamiento </w:t>
      </w:r>
    </w:p>
    <w:sectPr w:rsidR="007468E2" w:rsidRPr="00A10E52" w:rsidSect="00A10E52">
      <w:pgSz w:w="12240" w:h="20160" w:code="5"/>
      <w:pgMar w:top="600" w:right="600" w:bottom="600" w:left="6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F2EA5"/>
    <w:rsid w:val="003B5246"/>
    <w:rsid w:val="003F2EA5"/>
    <w:rsid w:val="005932F1"/>
    <w:rsid w:val="007468E2"/>
    <w:rsid w:val="00A10E52"/>
    <w:rsid w:val="00A9170A"/>
    <w:rsid w:val="00CF1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52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B5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4</cp:revision>
  <dcterms:created xsi:type="dcterms:W3CDTF">2018-08-06T19:47:00Z</dcterms:created>
  <dcterms:modified xsi:type="dcterms:W3CDTF">2018-09-30T20:38:00Z</dcterms:modified>
</cp:coreProperties>
</file>